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9EAC" w14:textId="5470646F" w:rsidR="001D6469" w:rsidRDefault="00317A89" w:rsidP="001D6469">
      <w:pPr>
        <w:widowControl w:val="0"/>
        <w:autoSpaceDE w:val="0"/>
        <w:autoSpaceDN w:val="0"/>
        <w:spacing w:after="0" w:line="260" w:lineRule="exact"/>
        <w:ind w:left="166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br/>
      </w:r>
    </w:p>
    <w:p w14:paraId="089F22B5" w14:textId="77777777" w:rsidR="001D6469" w:rsidRDefault="001D6469" w:rsidP="0020701D">
      <w:pPr>
        <w:widowControl w:val="0"/>
        <w:autoSpaceDE w:val="0"/>
        <w:autoSpaceDN w:val="0"/>
        <w:spacing w:after="0" w:line="260" w:lineRule="exact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FFD724E" w14:textId="489BC313" w:rsidR="001D6469" w:rsidRPr="00485927" w:rsidRDefault="00C31ECD" w:rsidP="0020701D">
      <w:pPr>
        <w:widowControl w:val="0"/>
        <w:autoSpaceDE w:val="0"/>
        <w:autoSpaceDN w:val="0"/>
        <w:spacing w:after="0"/>
        <w:ind w:left="166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0701D">
        <w:rPr>
          <w:rFonts w:ascii="Arial" w:hAnsi="Arial" w:cs="Arial"/>
          <w:b/>
          <w:bCs/>
          <w:color w:val="000000"/>
          <w:sz w:val="28"/>
          <w:szCs w:val="28"/>
        </w:rPr>
        <w:t>Ü</w:t>
      </w:r>
      <w:r w:rsidR="001D6469" w:rsidRPr="00485927">
        <w:rPr>
          <w:rFonts w:ascii="Arial" w:hAnsi="Arial" w:cs="Arial"/>
          <w:b/>
          <w:bCs/>
          <w:color w:val="000000"/>
          <w:sz w:val="28"/>
          <w:szCs w:val="28"/>
        </w:rPr>
        <w:t>bertragung von</w:t>
      </w:r>
      <w:r w:rsidR="001D6469" w:rsidRPr="00485927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 xml:space="preserve"> </w:t>
      </w:r>
      <w:r w:rsidR="001D6469" w:rsidRPr="00485927">
        <w:rPr>
          <w:rFonts w:ascii="Arial" w:hAnsi="Arial" w:cs="Arial"/>
          <w:b/>
          <w:bCs/>
          <w:color w:val="000000"/>
          <w:sz w:val="28"/>
          <w:szCs w:val="28"/>
        </w:rPr>
        <w:t>Pflichten</w:t>
      </w:r>
    </w:p>
    <w:p w14:paraId="7916F958" w14:textId="77777777" w:rsidR="001D6469" w:rsidRDefault="001D6469" w:rsidP="001D6469">
      <w:pPr>
        <w:widowControl w:val="0"/>
        <w:autoSpaceDE w:val="0"/>
        <w:autoSpaceDN w:val="0"/>
        <w:spacing w:before="16" w:after="0" w:line="260" w:lineRule="exac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85927">
        <w:rPr>
          <w:rFonts w:ascii="Arial" w:hAnsi="Arial" w:cs="Arial"/>
          <w:b/>
          <w:bCs/>
          <w:color w:val="000000"/>
          <w:sz w:val="28"/>
          <w:szCs w:val="28"/>
        </w:rPr>
        <w:t>nach</w:t>
      </w:r>
      <w:r w:rsidRPr="00485927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 xml:space="preserve"> </w:t>
      </w:r>
      <w:r w:rsidRPr="00485927">
        <w:rPr>
          <w:rFonts w:ascii="Arial" w:hAnsi="Arial" w:cs="Arial"/>
          <w:b/>
          <w:bCs/>
          <w:color w:val="000000"/>
          <w:sz w:val="28"/>
          <w:szCs w:val="28"/>
        </w:rPr>
        <w:t>dem</w:t>
      </w:r>
      <w:r w:rsidRPr="00485927"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 xml:space="preserve"> </w:t>
      </w:r>
      <w:r w:rsidRPr="00485927">
        <w:rPr>
          <w:rFonts w:ascii="Arial" w:hAnsi="Arial" w:cs="Arial"/>
          <w:b/>
          <w:bCs/>
          <w:color w:val="000000"/>
          <w:sz w:val="28"/>
          <w:szCs w:val="28"/>
        </w:rPr>
        <w:t>Arbeitsschutzgesetz</w:t>
      </w:r>
    </w:p>
    <w:p w14:paraId="01688B1A" w14:textId="77777777" w:rsidR="001D6469" w:rsidRPr="00F818C2" w:rsidRDefault="001D6469" w:rsidP="001D6469">
      <w:pPr>
        <w:widowControl w:val="0"/>
        <w:autoSpaceDE w:val="0"/>
        <w:autoSpaceDN w:val="0"/>
        <w:spacing w:before="16" w:after="0" w:line="260" w:lineRule="exac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2AD07BD" w14:textId="77777777" w:rsidR="001D6469" w:rsidRDefault="001D6469" w:rsidP="001D6469">
      <w:pPr>
        <w:jc w:val="center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für die/den Beigeordneten und für dessen/deren Stellvertretung</w:t>
      </w:r>
    </w:p>
    <w:p w14:paraId="630EA657" w14:textId="77777777" w:rsidR="001D6469" w:rsidRPr="009207C9" w:rsidRDefault="001D6469" w:rsidP="001D6469">
      <w:pPr>
        <w:jc w:val="center"/>
        <w:rPr>
          <w:rFonts w:ascii="Arial" w:hAnsi="Arial" w:cs="Arial"/>
          <w:color w:val="000000"/>
        </w:rPr>
      </w:pPr>
      <w:r w:rsidRPr="009207C9">
        <w:rPr>
          <w:rFonts w:ascii="Arial" w:hAnsi="Arial" w:cs="Arial"/>
          <w:color w:val="000000"/>
        </w:rPr>
        <w:t>(§§ 3 und 13 ArbSchG mit §§ 9 und 130 OWiG bzw. § 14 StGB sowie</w:t>
      </w:r>
      <w:r w:rsidRPr="009207C9">
        <w:rPr>
          <w:rFonts w:ascii="Arial" w:hAnsi="Arial" w:cs="Arial"/>
          <w:color w:val="000000"/>
        </w:rPr>
        <w:br/>
        <w:t>§§ 15 und 209 SGB VII in Verbindung mit §§ 2, 12 und 13 BGV A 1</w:t>
      </w:r>
      <w:r w:rsidRPr="009207C9">
        <w:rPr>
          <w:rFonts w:ascii="Arial" w:hAnsi="Arial" w:cs="Arial"/>
          <w:color w:val="000000"/>
        </w:rPr>
        <w:br/>
        <w:t>„Grundsätze der Prävention“)</w:t>
      </w:r>
    </w:p>
    <w:p w14:paraId="4410444A" w14:textId="77777777" w:rsidR="001D6469" w:rsidRPr="00F818C2" w:rsidRDefault="001D6469" w:rsidP="001D6469">
      <w:pPr>
        <w:jc w:val="center"/>
        <w:rPr>
          <w:rFonts w:ascii="Arial" w:hAnsi="Arial" w:cs="Arial"/>
          <w:color w:val="000000"/>
        </w:rPr>
      </w:pPr>
    </w:p>
    <w:p w14:paraId="16654FAD" w14:textId="7B4BBBF6" w:rsidR="001D6469" w:rsidRDefault="001D6469" w:rsidP="001D6469">
      <w:pPr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23EE8A" wp14:editId="2582F0C9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2181225" cy="0"/>
                <wp:effectExtent l="0" t="0" r="0" b="0"/>
                <wp:wrapNone/>
                <wp:docPr id="2085779597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6B7AE8D" id="Gerader Verbinde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95pt" to="171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 xml:space="preserve">Frau/Herrn </w:t>
      </w:r>
      <w:r w:rsidRPr="00F818C2"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ab/>
      </w:r>
    </w:p>
    <w:p w14:paraId="2F4900D2" w14:textId="2376BE7C" w:rsidR="001D6469" w:rsidRPr="00F818C2" w:rsidRDefault="001D6469" w:rsidP="001D6469">
      <w:pPr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5C21E4" wp14:editId="088CFDA0">
                <wp:simplePos x="0" y="0"/>
                <wp:positionH relativeFrom="margin">
                  <wp:align>center</wp:align>
                </wp:positionH>
                <wp:positionV relativeFrom="paragraph">
                  <wp:posOffset>132715</wp:posOffset>
                </wp:positionV>
                <wp:extent cx="2181225" cy="0"/>
                <wp:effectExtent l="0" t="0" r="0" b="0"/>
                <wp:wrapNone/>
                <wp:docPr id="86804700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B799563" id="Gerader Verbinder 1" o:spid="_x0000_s1026" style="position:absolute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45pt" to="171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>werden für den Bereich</w:t>
      </w:r>
      <w:r w:rsidRPr="00F818C2">
        <w:rPr>
          <w:rFonts w:ascii="Arial" w:hAnsi="Arial" w:cs="Arial"/>
          <w:color w:val="000000"/>
        </w:rPr>
        <w:tab/>
      </w:r>
    </w:p>
    <w:p w14:paraId="1EB142C5" w14:textId="193F39A2" w:rsidR="001D6469" w:rsidRPr="00F818C2" w:rsidRDefault="001D6469" w:rsidP="001D646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>der Stadt Duisburg</w:t>
      </w:r>
    </w:p>
    <w:p w14:paraId="115B482D" w14:textId="77777777" w:rsidR="001D6469" w:rsidRPr="00F818C2" w:rsidRDefault="001D6469" w:rsidP="001D6469">
      <w:pPr>
        <w:ind w:left="708"/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color w:val="000000"/>
        </w:rPr>
        <w:t>die der Stadt als Arbeitgeberin hinsichtlich des Arbeitsschutzes und der Unfallverhütung obliegenden Pflichten übertragen, in eigener Verantwortung im Rahmen der bestehenden Dienstvorschriften / für die Zeiten der Vertretung der/des Beigeordneten</w:t>
      </w:r>
    </w:p>
    <w:p w14:paraId="591161F8" w14:textId="77777777" w:rsidR="001D6469" w:rsidRDefault="001D6469" w:rsidP="001D6469">
      <w:pPr>
        <w:pStyle w:val="Listenabsatz"/>
        <w:numPr>
          <w:ilvl w:val="0"/>
          <w:numId w:val="2"/>
        </w:numPr>
        <w:spacing w:after="160" w:line="278" w:lineRule="auto"/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color w:val="000000"/>
        </w:rPr>
        <w:t xml:space="preserve">Finanzielle Ressourcen für Belange des Arbeits- und Gesundheitsschutzes </w:t>
      </w:r>
    </w:p>
    <w:p w14:paraId="75EC9A32" w14:textId="4CF11DCF" w:rsidR="001D6469" w:rsidRPr="00F818C2" w:rsidRDefault="001D6469" w:rsidP="001D6469">
      <w:pPr>
        <w:pStyle w:val="Listenabsatz"/>
        <w:spacing w:after="160" w:line="278" w:lineRule="auto"/>
        <w:ind w:left="1428"/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color w:val="000000"/>
        </w:rPr>
        <w:t>bereitzustellen</w:t>
      </w:r>
    </w:p>
    <w:p w14:paraId="10E464AE" w14:textId="77777777" w:rsidR="001D6469" w:rsidRPr="00F818C2" w:rsidRDefault="001D6469" w:rsidP="001D6469">
      <w:pPr>
        <w:pStyle w:val="Listenabsatz"/>
        <w:numPr>
          <w:ilvl w:val="0"/>
          <w:numId w:val="2"/>
        </w:numPr>
        <w:spacing w:after="160" w:line="278" w:lineRule="auto"/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color w:val="000000"/>
        </w:rPr>
        <w:t>Anordnungen und sonstige Maßnahmen zu treffen</w:t>
      </w:r>
    </w:p>
    <w:p w14:paraId="3293B62C" w14:textId="77777777" w:rsidR="001D6469" w:rsidRDefault="001D6469" w:rsidP="001D6469">
      <w:pPr>
        <w:pStyle w:val="Listenabsatz"/>
        <w:numPr>
          <w:ilvl w:val="0"/>
          <w:numId w:val="2"/>
        </w:numPr>
        <w:spacing w:after="160" w:line="278" w:lineRule="auto"/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color w:val="000000"/>
        </w:rPr>
        <w:t>Den Sachstand der Umsetzung des Arbeits- und Gesundheitsschutzes zu</w:t>
      </w:r>
    </w:p>
    <w:p w14:paraId="24F72C12" w14:textId="63FE6C75" w:rsidR="001D6469" w:rsidRPr="001D6469" w:rsidRDefault="001D6469" w:rsidP="001D6469">
      <w:pPr>
        <w:pStyle w:val="Listenabsatz"/>
        <w:spacing w:after="160" w:line="278" w:lineRule="auto"/>
        <w:ind w:left="1428"/>
        <w:rPr>
          <w:rFonts w:ascii="Arial" w:hAnsi="Arial" w:cs="Arial"/>
          <w:color w:val="000000"/>
        </w:rPr>
      </w:pPr>
      <w:r w:rsidRPr="001D6469">
        <w:rPr>
          <w:rFonts w:ascii="Arial" w:hAnsi="Arial" w:cs="Arial"/>
          <w:color w:val="000000"/>
        </w:rPr>
        <w:t>kontrollieren</w:t>
      </w:r>
    </w:p>
    <w:p w14:paraId="3962859B" w14:textId="5EC26132" w:rsidR="001D6469" w:rsidRPr="00F818C2" w:rsidRDefault="001D6469" w:rsidP="001D6469">
      <w:pPr>
        <w:ind w:left="708"/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color w:val="000000"/>
        </w:rPr>
        <w:t xml:space="preserve">Reichen die dienstlichen Befugnisse der/des Verpflichteten nicht aus, erforderliche </w:t>
      </w:r>
      <w:r>
        <w:rPr>
          <w:rFonts w:ascii="Arial" w:hAnsi="Arial" w:cs="Arial"/>
          <w:color w:val="000000"/>
        </w:rPr>
        <w:br/>
      </w:r>
      <w:r w:rsidRPr="00F818C2">
        <w:rPr>
          <w:rFonts w:ascii="Arial" w:hAnsi="Arial" w:cs="Arial"/>
          <w:color w:val="000000"/>
        </w:rPr>
        <w:t xml:space="preserve">Handlungen selbstständig vorzunehmen, besteht die Pflicht, unverzüglich auf die zur </w:t>
      </w:r>
      <w:r>
        <w:rPr>
          <w:rFonts w:ascii="Arial" w:hAnsi="Arial" w:cs="Arial"/>
          <w:color w:val="000000"/>
        </w:rPr>
        <w:br/>
      </w:r>
      <w:r w:rsidRPr="00F818C2">
        <w:rPr>
          <w:rFonts w:ascii="Arial" w:hAnsi="Arial" w:cs="Arial"/>
          <w:color w:val="000000"/>
        </w:rPr>
        <w:t>Mitwirkung oder zur Entscheidung befugten Stellen einzuwirken.</w:t>
      </w:r>
    </w:p>
    <w:p w14:paraId="13AC67B3" w14:textId="77777777" w:rsidR="001D6469" w:rsidRPr="00F818C2" w:rsidRDefault="001D6469" w:rsidP="001D6469">
      <w:pPr>
        <w:ind w:firstLine="708"/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color w:val="000000"/>
        </w:rPr>
        <w:t>Jeweils eine Kopie dieser Pflichtenübertragung ist bestimmt für</w:t>
      </w:r>
    </w:p>
    <w:p w14:paraId="5812F014" w14:textId="77777777" w:rsidR="001D6469" w:rsidRPr="00F818C2" w:rsidRDefault="001D6469" w:rsidP="001D6469">
      <w:pPr>
        <w:pStyle w:val="Listenabsatz"/>
        <w:numPr>
          <w:ilvl w:val="0"/>
          <w:numId w:val="3"/>
        </w:numPr>
        <w:spacing w:after="160" w:line="278" w:lineRule="auto"/>
        <w:rPr>
          <w:rFonts w:ascii="Arial" w:hAnsi="Arial" w:cs="Arial"/>
          <w:color w:val="000000"/>
        </w:rPr>
      </w:pPr>
      <w:r w:rsidRPr="00485927">
        <w:rPr>
          <w:rFonts w:ascii="Arial" w:hAnsi="Arial" w:cs="Arial"/>
          <w:color w:val="000000"/>
        </w:rPr>
        <w:t xml:space="preserve">Amt für Personal- und Organisationsmanagement </w:t>
      </w:r>
      <w:r w:rsidRPr="00F818C2">
        <w:rPr>
          <w:rFonts w:ascii="Arial" w:hAnsi="Arial" w:cs="Arial"/>
          <w:color w:val="000000"/>
        </w:rPr>
        <w:t>11-41</w:t>
      </w:r>
    </w:p>
    <w:p w14:paraId="699115FD" w14:textId="77777777" w:rsidR="001D6469" w:rsidRPr="00F818C2" w:rsidRDefault="001D6469" w:rsidP="001D6469">
      <w:pPr>
        <w:pStyle w:val="Listenabsatz"/>
        <w:numPr>
          <w:ilvl w:val="0"/>
          <w:numId w:val="3"/>
        </w:numPr>
        <w:spacing w:after="160" w:line="278" w:lineRule="auto"/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color w:val="000000"/>
        </w:rPr>
        <w:t>die Personalakte</w:t>
      </w:r>
    </w:p>
    <w:p w14:paraId="35E1C745" w14:textId="14B71855" w:rsidR="001D6469" w:rsidRPr="001D6469" w:rsidRDefault="001D6469" w:rsidP="001D6469">
      <w:pPr>
        <w:pStyle w:val="Listenabsatz"/>
        <w:numPr>
          <w:ilvl w:val="0"/>
          <w:numId w:val="3"/>
        </w:numPr>
        <w:spacing w:after="160" w:line="278" w:lineRule="auto"/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color w:val="000000"/>
        </w:rPr>
        <w:t>die verpflichtete Person</w:t>
      </w:r>
      <w:r>
        <w:rPr>
          <w:rFonts w:ascii="Arial" w:hAnsi="Arial" w:cs="Arial"/>
          <w:color w:val="000000"/>
        </w:rPr>
        <w:br/>
      </w:r>
    </w:p>
    <w:p w14:paraId="31A66414" w14:textId="715C200D" w:rsidR="001D6469" w:rsidRPr="00F818C2" w:rsidRDefault="001D6469" w:rsidP="001D646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 xml:space="preserve">Duisburg, den </w:t>
      </w:r>
    </w:p>
    <w:p w14:paraId="575A2E14" w14:textId="1F238989" w:rsidR="001D6469" w:rsidRPr="00F818C2" w:rsidRDefault="001D6469" w:rsidP="001D646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>Stadt Duisburg</w:t>
      </w:r>
      <w:r w:rsidRPr="00F818C2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ab/>
      </w:r>
      <w:r w:rsidRPr="009C74B9">
        <w:rPr>
          <w:rFonts w:ascii="Arial" w:hAnsi="Arial" w:cs="Arial"/>
          <w:b/>
          <w:bCs/>
          <w:color w:val="000000"/>
        </w:rPr>
        <w:t>Der Oberbürgermeister</w:t>
      </w:r>
      <w:r w:rsidR="009C74B9">
        <w:rPr>
          <w:rFonts w:ascii="Arial" w:hAnsi="Arial" w:cs="Arial"/>
          <w:b/>
          <w:bCs/>
          <w:color w:val="000000"/>
        </w:rPr>
        <w:br/>
      </w:r>
      <w:r w:rsidR="009C74B9">
        <w:rPr>
          <w:rFonts w:ascii="Arial" w:hAnsi="Arial" w:cs="Arial"/>
          <w:b/>
          <w:bCs/>
          <w:color w:val="000000"/>
        </w:rPr>
        <w:tab/>
      </w:r>
    </w:p>
    <w:p w14:paraId="39A694CD" w14:textId="77777777" w:rsidR="001D6469" w:rsidRPr="00F818C2" w:rsidRDefault="001D6469" w:rsidP="001D6469">
      <w:pPr>
        <w:rPr>
          <w:rFonts w:ascii="Arial" w:hAnsi="Arial" w:cs="Arial"/>
          <w:color w:val="000000"/>
        </w:rPr>
      </w:pPr>
    </w:p>
    <w:p w14:paraId="1C83EB94" w14:textId="75A602E8" w:rsidR="003E3010" w:rsidRPr="001D6469" w:rsidRDefault="001D6469" w:rsidP="001D6469">
      <w:pPr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EA95C7" wp14:editId="5B74192A">
                <wp:simplePos x="0" y="0"/>
                <wp:positionH relativeFrom="column">
                  <wp:posOffset>419100</wp:posOffset>
                </wp:positionH>
                <wp:positionV relativeFrom="paragraph">
                  <wp:posOffset>118110</wp:posOffset>
                </wp:positionV>
                <wp:extent cx="2181225" cy="0"/>
                <wp:effectExtent l="0" t="0" r="0" b="0"/>
                <wp:wrapNone/>
                <wp:docPr id="2803226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8FBE64A" id="Gerader Verbinde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9.3pt" to="204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13F0FD" wp14:editId="7EBAB711">
                <wp:simplePos x="0" y="0"/>
                <wp:positionH relativeFrom="column">
                  <wp:posOffset>3590925</wp:posOffset>
                </wp:positionH>
                <wp:positionV relativeFrom="paragraph">
                  <wp:posOffset>113030</wp:posOffset>
                </wp:positionV>
                <wp:extent cx="2181225" cy="0"/>
                <wp:effectExtent l="0" t="0" r="0" b="0"/>
                <wp:wrapNone/>
                <wp:docPr id="201190987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D090FAC" id="Gerader Verbinde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8.9pt" to="454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Pr="00F818C2">
        <w:rPr>
          <w:rFonts w:ascii="Arial" w:hAnsi="Arial" w:cs="Arial"/>
          <w:color w:val="000000"/>
        </w:rPr>
        <w:br/>
      </w:r>
      <w:r w:rsidRPr="00F818C2"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>Unterschrift d</w:t>
      </w:r>
      <w:r>
        <w:rPr>
          <w:rFonts w:ascii="Arial" w:hAnsi="Arial" w:cs="Arial"/>
          <w:color w:val="000000"/>
        </w:rPr>
        <w:t>es/der Beigeordneten</w:t>
      </w:r>
    </w:p>
    <w:p w14:paraId="4893C8EB" w14:textId="5DF0538F" w:rsidR="005C5127" w:rsidRDefault="005C5127"/>
    <w:sectPr w:rsidR="005C5127" w:rsidSect="001D64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D3FEB"/>
    <w:multiLevelType w:val="hybridMultilevel"/>
    <w:tmpl w:val="D752EF4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970709D"/>
    <w:multiLevelType w:val="hybridMultilevel"/>
    <w:tmpl w:val="0CAA4F0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B1F548F"/>
    <w:multiLevelType w:val="multilevel"/>
    <w:tmpl w:val="96A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8235059">
    <w:abstractNumId w:val="2"/>
  </w:num>
  <w:num w:numId="2" w16cid:durableId="1771854365">
    <w:abstractNumId w:val="1"/>
  </w:num>
  <w:num w:numId="3" w16cid:durableId="205326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89"/>
    <w:rsid w:val="001D6469"/>
    <w:rsid w:val="0020701D"/>
    <w:rsid w:val="002071CD"/>
    <w:rsid w:val="00317A89"/>
    <w:rsid w:val="003E3010"/>
    <w:rsid w:val="00577614"/>
    <w:rsid w:val="005C5127"/>
    <w:rsid w:val="008E1F93"/>
    <w:rsid w:val="00916D3B"/>
    <w:rsid w:val="009207C9"/>
    <w:rsid w:val="009C74B9"/>
    <w:rsid w:val="00C14F93"/>
    <w:rsid w:val="00C31ECD"/>
    <w:rsid w:val="00C920A0"/>
    <w:rsid w:val="00DC35BE"/>
    <w:rsid w:val="00EA00A7"/>
    <w:rsid w:val="00EB66CE"/>
    <w:rsid w:val="00EF36BA"/>
    <w:rsid w:val="00F2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8A3B"/>
  <w15:chartTrackingRefBased/>
  <w15:docId w15:val="{665D9A63-3A37-4072-8648-EF0F5406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7A8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7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7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7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7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7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7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7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7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7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7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7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7A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7A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7A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7A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7A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7A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7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7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7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7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7A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7A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7A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7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A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7A8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317A8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17A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Weitz, Nadine</dc:creator>
  <cp:keywords/>
  <dc:description/>
  <cp:lastModifiedBy>Weitz, Nadine</cp:lastModifiedBy>
  <cp:revision>7</cp:revision>
  <dcterms:created xsi:type="dcterms:W3CDTF">2025-05-14T10:24:00Z</dcterms:created>
  <dcterms:modified xsi:type="dcterms:W3CDTF">2025-05-14T12:37:00Z</dcterms:modified>
</cp:coreProperties>
</file>